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4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1141"/>
        <w:gridCol w:w="427"/>
        <w:gridCol w:w="3406"/>
        <w:gridCol w:w="904"/>
        <w:gridCol w:w="905"/>
        <w:gridCol w:w="905"/>
        <w:gridCol w:w="905"/>
        <w:gridCol w:w="904"/>
        <w:gridCol w:w="905"/>
        <w:gridCol w:w="905"/>
        <w:gridCol w:w="905"/>
        <w:gridCol w:w="905"/>
      </w:tblGrid>
      <w:tr w:rsidR="00000000" w14:paraId="5994F30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148880B" w14:textId="77777777" w:rsidR="00000000" w:rsidRDefault="00F409F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X-11 – CD-PLAYER BENUTZEN</w:t>
            </w:r>
          </w:p>
          <w:p w14:paraId="7697C6AD" w14:textId="77777777" w:rsidR="00000000" w:rsidRDefault="00F409F6">
            <w:pPr>
              <w:rPr>
                <w:b/>
                <w:lang w:val="de-DE"/>
              </w:rPr>
            </w:pPr>
          </w:p>
          <w:p w14:paraId="37ADD7A4" w14:textId="77777777" w:rsidR="00000000" w:rsidRDefault="00F409F6">
            <w:pPr>
              <w:rPr>
                <w:b/>
                <w:lang w:val="de-DE"/>
              </w:rPr>
            </w:pPr>
          </w:p>
          <w:p w14:paraId="23368952" w14:textId="77777777" w:rsidR="00000000" w:rsidRDefault="00F409F6">
            <w:pPr>
              <w:rPr>
                <w:b/>
                <w:lang w:val="de-DE"/>
              </w:rPr>
            </w:pPr>
          </w:p>
          <w:p w14:paraId="7E3EC0FD" w14:textId="77777777" w:rsidR="00000000" w:rsidRDefault="00F409F6">
            <w:pPr>
              <w:rPr>
                <w:b/>
                <w:sz w:val="16"/>
                <w:szCs w:val="16"/>
                <w:lang w:val="de-DE"/>
              </w:rPr>
            </w:pPr>
          </w:p>
          <w:p w14:paraId="487E9E93" w14:textId="77777777" w:rsidR="00000000" w:rsidRDefault="00F409F6">
            <w:pPr>
              <w:rPr>
                <w:b/>
                <w:sz w:val="16"/>
                <w:szCs w:val="16"/>
                <w:lang w:val="de-DE"/>
              </w:rPr>
            </w:pPr>
          </w:p>
          <w:p w14:paraId="3C964033" w14:textId="77777777" w:rsidR="00000000" w:rsidRDefault="00F409F6">
            <w:pPr>
              <w:rPr>
                <w:b/>
                <w:sz w:val="16"/>
                <w:szCs w:val="16"/>
                <w:lang w:val="de-DE"/>
              </w:rPr>
            </w:pPr>
          </w:p>
          <w:p w14:paraId="6B29B359" w14:textId="77777777" w:rsidR="00000000" w:rsidRDefault="00F409F6">
            <w:pPr>
              <w:rPr>
                <w:b/>
                <w:sz w:val="16"/>
                <w:szCs w:val="16"/>
                <w:lang w:val="de-DE"/>
              </w:rPr>
            </w:pPr>
          </w:p>
          <w:p w14:paraId="39D260D5" w14:textId="77777777" w:rsidR="00000000" w:rsidRDefault="00F409F6">
            <w:pPr>
              <w:rPr>
                <w:b/>
                <w:sz w:val="16"/>
                <w:szCs w:val="16"/>
                <w:lang w:val="de-DE"/>
              </w:rPr>
            </w:pPr>
          </w:p>
          <w:p w14:paraId="56D99CD3" w14:textId="77777777" w:rsidR="00000000" w:rsidRDefault="00F409F6">
            <w:pPr>
              <w:rPr>
                <w:b/>
                <w:sz w:val="16"/>
                <w:szCs w:val="16"/>
                <w:lang w:val="de-DE"/>
              </w:rPr>
            </w:pPr>
          </w:p>
          <w:p w14:paraId="7562357F" w14:textId="77777777" w:rsidR="00000000" w:rsidRDefault="00F409F6">
            <w:pPr>
              <w:rPr>
                <w:b/>
                <w:sz w:val="16"/>
                <w:szCs w:val="16"/>
                <w:lang w:val="de-DE"/>
              </w:rPr>
            </w:pPr>
          </w:p>
          <w:p w14:paraId="53AB4A16" w14:textId="77777777" w:rsidR="00000000" w:rsidRDefault="00F409F6">
            <w:pPr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Verschiedene Aktionen</w:t>
            </w:r>
          </w:p>
        </w:tc>
        <w:tc>
          <w:tcPr>
            <w:tcW w:w="11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6D461F0E" w14:textId="77777777" w:rsidR="00000000" w:rsidRDefault="00F409F6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Grad der Unselbstständigkeit:          von 0 bis 4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14:paraId="36225FF6" w14:textId="77777777" w:rsidR="00000000" w:rsidRDefault="00F409F6">
            <w:pPr>
              <w:ind w:left="113" w:right="113"/>
              <w:jc w:val="center"/>
              <w:rPr>
                <w:rFonts w:eastAsia="SimSun"/>
                <w:b/>
                <w:sz w:val="14"/>
                <w:szCs w:val="14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Reihenfolge eingehalten:               ok oder ko</w:t>
            </w:r>
          </w:p>
        </w:tc>
        <w:tc>
          <w:tcPr>
            <w:tcW w:w="3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FC82E37" w14:textId="77777777" w:rsidR="00000000" w:rsidRDefault="00F409F6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proofErr w:type="gramStart"/>
            <w:r>
              <w:rPr>
                <w:rFonts w:eastAsia="SimSun"/>
                <w:b/>
                <w:sz w:val="16"/>
                <w:lang w:val="de-DE"/>
              </w:rPr>
              <w:t>Beobachtungen :</w:t>
            </w:r>
            <w:proofErr w:type="gramEnd"/>
            <w:r>
              <w:rPr>
                <w:rFonts w:eastAsia="SimSun"/>
                <w:b/>
                <w:sz w:val="16"/>
                <w:lang w:val="de-DE"/>
              </w:rPr>
              <w:t xml:space="preserve"> </w:t>
            </w:r>
          </w:p>
          <w:p w14:paraId="1DA1E99F" w14:textId="77777777" w:rsidR="00000000" w:rsidRDefault="00F409F6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Irrtümer, geleistete Hilfestellungen, Kommentare</w:t>
            </w:r>
          </w:p>
          <w:p w14:paraId="678C32FB" w14:textId="77777777" w:rsidR="00000000" w:rsidRDefault="00F409F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271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88CA632" w14:textId="77777777" w:rsidR="00000000" w:rsidRDefault="00F409F6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Erschwerende Faktoren</w:t>
            </w:r>
          </w:p>
        </w:tc>
        <w:tc>
          <w:tcPr>
            <w:tcW w:w="542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6D08BEE" w14:textId="77777777" w:rsidR="00000000" w:rsidRDefault="00F409F6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Defizit-</w:t>
            </w:r>
            <w:r>
              <w:rPr>
                <w:b/>
                <w:sz w:val="20"/>
                <w:lang w:val="de-DE"/>
              </w:rPr>
              <w:t>Hypothese</w:t>
            </w:r>
          </w:p>
        </w:tc>
      </w:tr>
      <w:tr w:rsidR="00000000" w14:paraId="16038756" w14:textId="77777777">
        <w:tblPrEx>
          <w:tblCellMar>
            <w:top w:w="0" w:type="dxa"/>
            <w:bottom w:w="0" w:type="dxa"/>
          </w:tblCellMar>
        </w:tblPrEx>
        <w:trPr>
          <w:cantSplit/>
          <w:trHeight w:val="2799"/>
        </w:trPr>
        <w:tc>
          <w:tcPr>
            <w:tcW w:w="24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CAEB5" w14:textId="77777777" w:rsidR="00000000" w:rsidRDefault="00F409F6">
            <w:pPr>
              <w:pStyle w:val="berschrift1"/>
              <w:jc w:val="left"/>
              <w:rPr>
                <w:color w:val="0000FF"/>
                <w:sz w:val="28"/>
                <w:u w:val="single"/>
                <w:lang w:val="de-DE"/>
              </w:rPr>
            </w:pPr>
          </w:p>
        </w:tc>
        <w:tc>
          <w:tcPr>
            <w:tcW w:w="11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D073B0F" w14:textId="77777777" w:rsidR="00000000" w:rsidRDefault="00F409F6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</w:tc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971781B" w14:textId="77777777" w:rsidR="00000000" w:rsidRDefault="00F409F6">
            <w:pPr>
              <w:ind w:left="113" w:right="113"/>
              <w:rPr>
                <w:rFonts w:eastAsia="SimSun"/>
                <w:b/>
                <w:sz w:val="12"/>
                <w:szCs w:val="12"/>
                <w:lang w:val="de-DE"/>
              </w:rPr>
            </w:pPr>
          </w:p>
        </w:tc>
        <w:tc>
          <w:tcPr>
            <w:tcW w:w="3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96C7D" w14:textId="77777777" w:rsidR="00000000" w:rsidRDefault="00F409F6">
            <w:pPr>
              <w:pStyle w:val="berschrift1"/>
              <w:rPr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63D898" w14:textId="77777777" w:rsidR="00000000" w:rsidRDefault="00F409F6">
            <w:pPr>
              <w:ind w:left="113" w:right="113"/>
              <w:rPr>
                <w:sz w:val="14"/>
                <w:szCs w:val="14"/>
                <w:lang w:val="de-DE"/>
              </w:rPr>
            </w:pPr>
            <w:proofErr w:type="gramStart"/>
            <w:r>
              <w:rPr>
                <w:sz w:val="14"/>
                <w:lang w:val="de-DE"/>
              </w:rPr>
              <w:t>EMOTIONALE,  AFFEKTIVE</w:t>
            </w:r>
            <w:proofErr w:type="gramEnd"/>
            <w:r>
              <w:rPr>
                <w:sz w:val="14"/>
                <w:lang w:val="de-DE"/>
              </w:rPr>
              <w:t xml:space="preserve"> UND AUF DAS VERHALTEN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C790940" w14:textId="77777777" w:rsidR="00000000" w:rsidRDefault="00F409F6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AUF DIE UMGEBUNG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0A64A16A" w14:textId="77777777" w:rsidR="00000000" w:rsidRDefault="00F409F6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SENSORIELLE UND MOTORISCHE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19105B8" w14:textId="77777777" w:rsidR="00000000" w:rsidRDefault="00F409F6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ARBEITSSPEICHER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95561C" w14:textId="77777777" w:rsidR="00000000" w:rsidRDefault="00F409F6">
            <w:pPr>
              <w:pStyle w:val="berschrift3"/>
              <w:rPr>
                <w:rFonts w:ascii="Bookman Old Style" w:hAnsi="Bookman Old Style"/>
                <w:b w:val="0"/>
                <w:sz w:val="14"/>
                <w:szCs w:val="14"/>
                <w:lang w:val="de-DE"/>
              </w:rPr>
            </w:pPr>
            <w:r>
              <w:rPr>
                <w:rFonts w:ascii="Bookman Old Style" w:hAnsi="Bookman Old Style"/>
                <w:b w:val="0"/>
                <w:sz w:val="14"/>
                <w:szCs w:val="14"/>
                <w:lang w:val="de-DE"/>
              </w:rPr>
              <w:t xml:space="preserve">  </w:t>
            </w:r>
            <w:r>
              <w:rPr>
                <w:rFonts w:ascii="Bookman Old Style" w:hAnsi="Bookman Old Style"/>
                <w:b w:val="0"/>
                <w:sz w:val="14"/>
                <w:lang w:val="de-DE"/>
              </w:rPr>
              <w:t>LANGZEITGEDÄCHTNIS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3154A16" w14:textId="77777777" w:rsidR="00000000" w:rsidRDefault="00F409F6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GNOSTISCHE UND PRAXISCHE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2C806A1" w14:textId="77777777" w:rsidR="00000000" w:rsidRDefault="00F409F6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SPRACHE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EB34A1E" w14:textId="77777777" w:rsidR="00000000" w:rsidRDefault="00F409F6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AUFMERKS</w:t>
            </w:r>
            <w:r>
              <w:rPr>
                <w:sz w:val="14"/>
                <w:lang w:val="de-DE"/>
              </w:rPr>
              <w:t>AMKEITSFUNKTIONEN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3F2F5603" w14:textId="77777777" w:rsidR="00000000" w:rsidRDefault="00F409F6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EXEKUTIVE FUNKTIONEN</w:t>
            </w:r>
            <w:r>
              <w:rPr>
                <w:sz w:val="14"/>
                <w:szCs w:val="14"/>
                <w:lang w:val="de-DE"/>
              </w:rPr>
              <w:t xml:space="preserve">  </w:t>
            </w:r>
          </w:p>
        </w:tc>
      </w:tr>
      <w:tr w:rsidR="00000000" w14:paraId="63D08A3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06BA458" w14:textId="77777777" w:rsidR="00000000" w:rsidRDefault="00F409F6">
            <w:pPr>
              <w:rPr>
                <w:rFonts w:cs="Arial"/>
                <w:b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(1) Verstärker einschalten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C8C7CFD" w14:textId="77777777" w:rsidR="00000000" w:rsidRDefault="00F409F6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4A3D885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B61B4A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141CFD5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EF239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22F585D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D5DB1BE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88436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7502AD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498D0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7480A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BB397B9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61830E3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253637B" w14:textId="77777777" w:rsidR="00000000" w:rsidRDefault="00F409F6">
            <w:pPr>
              <w:rPr>
                <w:rFonts w:eastAsia="SimSun" w:cs="Arial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 xml:space="preserve">(2) Die richtige Funktion auswählen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41C370E" w14:textId="77777777" w:rsidR="00000000" w:rsidRDefault="00F409F6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78F7F8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CD9D71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B1DC24F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40467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819A3A3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AA74AE0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06916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FC588B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DDA763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B411A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DAD6EDD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26D77EB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BC45BF1" w14:textId="77777777" w:rsidR="00000000" w:rsidRDefault="00F409F6">
            <w:pPr>
              <w:rPr>
                <w:rFonts w:cs="Arial"/>
                <w:b/>
                <w:sz w:val="16"/>
                <w:szCs w:val="16"/>
                <w:lang w:val="de-DE"/>
              </w:rPr>
            </w:pPr>
            <w:r>
              <w:rPr>
                <w:rFonts w:eastAsia="SimSun" w:cs="Arial"/>
                <w:b/>
                <w:sz w:val="16"/>
                <w:szCs w:val="16"/>
                <w:lang w:val="de-DE"/>
              </w:rPr>
              <w:t>(3) Den CD-Player einschalten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7082D34" w14:textId="77777777" w:rsidR="00000000" w:rsidRDefault="00F409F6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BAF915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F2889F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D702E7A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B3DBAF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5FF887C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723FAED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E35EE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7D184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D7790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0BB82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4C64F27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647900A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424C30A" w14:textId="77777777" w:rsidR="00000000" w:rsidRDefault="00F409F6">
            <w:pPr>
              <w:rPr>
                <w:rFonts w:eastAsia="SimSun" w:cs="Arial"/>
                <w:b/>
                <w:sz w:val="16"/>
                <w:szCs w:val="16"/>
                <w:lang w:val="de-DE"/>
              </w:rPr>
            </w:pPr>
            <w:r>
              <w:rPr>
                <w:rFonts w:eastAsia="SimSun" w:cs="Arial"/>
                <w:b/>
                <w:sz w:val="16"/>
                <w:szCs w:val="16"/>
                <w:lang w:val="de-DE"/>
              </w:rPr>
              <w:t>(4) Das CD-Fach öffnen, die CD einlegen un</w:t>
            </w:r>
            <w:r>
              <w:rPr>
                <w:rFonts w:eastAsia="SimSun" w:cs="Arial"/>
                <w:b/>
                <w:sz w:val="16"/>
                <w:szCs w:val="16"/>
                <w:lang w:val="de-DE"/>
              </w:rPr>
              <w:t>d das Fach schließen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15B35F2" w14:textId="77777777" w:rsidR="00000000" w:rsidRDefault="00F409F6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313A31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29222E6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B51A045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7E3691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600436A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326F693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E40AB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39CBD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0D67A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0DBAA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0D7DE54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7D82F53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119D83D" w14:textId="77777777" w:rsidR="00000000" w:rsidRDefault="00F409F6">
            <w:pPr>
              <w:rPr>
                <w:rFonts w:cs="Arial"/>
                <w:b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 xml:space="preserve">(5) Ein Lied auswählen mit der </w:t>
            </w:r>
            <w:proofErr w:type="gramStart"/>
            <w:r>
              <w:rPr>
                <w:rFonts w:cs="Arial"/>
                <w:b/>
                <w:sz w:val="16"/>
                <w:szCs w:val="16"/>
                <w:lang w:val="de-DE"/>
              </w:rPr>
              <w:t>Taste  &gt;</w:t>
            </w:r>
            <w:proofErr w:type="gramEnd"/>
            <w:r>
              <w:rPr>
                <w:rFonts w:cs="Arial"/>
                <w:b/>
                <w:sz w:val="16"/>
                <w:szCs w:val="16"/>
                <w:lang w:val="de-DE"/>
              </w:rPr>
              <w:t xml:space="preserve">&gt;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7895508" w14:textId="77777777" w:rsidR="00000000" w:rsidRDefault="00F409F6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8FE893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DDA32FB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6E2B063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957A58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E83342C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A754A48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FA53F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30361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58180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5C1AC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3A3C9D6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54018FC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4068DC9" w14:textId="77777777" w:rsidR="00000000" w:rsidRDefault="00F409F6">
            <w:pPr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(6) Auf Play &gt; drücken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A7A1816" w14:textId="77777777" w:rsidR="00000000" w:rsidRDefault="00F409F6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8FAC315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1AD439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B4C4F26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5205F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337C5DC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DAE7198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8CAE7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CF554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7C898E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5F81B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AFC16C0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113360C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AF69352" w14:textId="77777777" w:rsidR="00000000" w:rsidRDefault="00F409F6">
            <w:pPr>
              <w:rPr>
                <w:rFonts w:cs="Arial"/>
                <w:b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 xml:space="preserve">(7) Die Lautstärke auf dem Verstärker und die anderen Optionen, wie Bass, usw., einstellen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07EA78D" w14:textId="77777777" w:rsidR="00000000" w:rsidRDefault="00F409F6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5EEA23D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ED2EC15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CB7A703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8EFF92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4EF69F1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FC01D97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3BF7ED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349A4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4CECE0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280E1C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BB245FA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2E9DB22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B13E39D" w14:textId="77777777" w:rsidR="00000000" w:rsidRDefault="00F409F6">
            <w:pPr>
              <w:rPr>
                <w:rFonts w:cs="Arial"/>
                <w:b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 xml:space="preserve">(8) Falls nötig mit &lt;&lt; zurückspulen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51008E1" w14:textId="77777777" w:rsidR="00000000" w:rsidRDefault="00F409F6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331698C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9AAD01C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8FEC179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13019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5AF1391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88E450B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B86A4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94500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901EC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B6405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5D8F0E1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20E00DF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2C7F713" w14:textId="77777777" w:rsidR="00000000" w:rsidRDefault="00F409F6">
            <w:pPr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(9) Auf Stopp drücken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C5E9899" w14:textId="77777777" w:rsidR="00000000" w:rsidRDefault="00F409F6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1119CB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177676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2284E0E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749F9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CEDBBF5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750926D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E3324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CCDA39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C9725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F497F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3D36BEC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70427C8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E8445F2" w14:textId="77777777" w:rsidR="00000000" w:rsidRDefault="00F409F6">
            <w:pPr>
              <w:rPr>
                <w:rFonts w:cs="Arial"/>
                <w:b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(10) Das CD-Fach öffnen, die CD herausnehmen und das Fach schließen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37C3BDE" w14:textId="77777777" w:rsidR="00000000" w:rsidRDefault="00F409F6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117D28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FB2247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25EC0DC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95AD8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FBEB64F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264DB1D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36E411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835AC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FC4A0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7105C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FBB51EC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72B1795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1B17222" w14:textId="77777777" w:rsidR="00000000" w:rsidRDefault="00F409F6">
            <w:pPr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(11) CD-Player ausschalt</w:t>
            </w:r>
            <w:r>
              <w:rPr>
                <w:rFonts w:cs="Arial"/>
                <w:b/>
                <w:sz w:val="16"/>
                <w:szCs w:val="16"/>
                <w:lang w:val="de-DE"/>
              </w:rPr>
              <w:t xml:space="preserve">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F7469AD" w14:textId="77777777" w:rsidR="00000000" w:rsidRDefault="00F409F6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06FE32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5290AA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584B50E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22B81F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1FE5587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523F4D4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747295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CAADA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33640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512E9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283506F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2D14634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D897965" w14:textId="77777777" w:rsidR="00000000" w:rsidRDefault="00F409F6">
            <w:pPr>
              <w:rPr>
                <w:rFonts w:cs="Arial"/>
                <w:b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lastRenderedPageBreak/>
              <w:t xml:space="preserve">(12) Verstärker ausschalten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E02C95F" w14:textId="77777777" w:rsidR="00000000" w:rsidRDefault="00F409F6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F40566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B7FE343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43E4692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648F3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BC95A10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690CBBD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4E6C7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64751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AE542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5A1854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F641207" w14:textId="77777777" w:rsidR="00000000" w:rsidRDefault="00F409F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</w:tbl>
    <w:p w14:paraId="023127E9" w14:textId="77777777" w:rsidR="00000000" w:rsidRDefault="00F409F6">
      <w:pPr>
        <w:rPr>
          <w:lang w:val="de-DE"/>
        </w:rPr>
      </w:pPr>
    </w:p>
    <w:p w14:paraId="32D4C0F4" w14:textId="77777777" w:rsidR="00000000" w:rsidRDefault="00F409F6">
      <w:pPr>
        <w:rPr>
          <w:lang w:val="de-DE"/>
        </w:rPr>
      </w:pPr>
    </w:p>
    <w:sectPr w:rsidR="00000000">
      <w:headerReference w:type="default" r:id="rId6"/>
      <w:footerReference w:type="default" r:id="rId7"/>
      <w:pgSz w:w="16838" w:h="11906" w:orient="landscape"/>
      <w:pgMar w:top="357" w:right="851" w:bottom="18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89C26" w14:textId="77777777" w:rsidR="00000000" w:rsidRDefault="00F409F6">
      <w:r>
        <w:separator/>
      </w:r>
    </w:p>
  </w:endnote>
  <w:endnote w:type="continuationSeparator" w:id="0">
    <w:p w14:paraId="12EAD99C" w14:textId="77777777" w:rsidR="00000000" w:rsidRDefault="00F4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9845" w14:textId="77777777" w:rsidR="00000000" w:rsidRDefault="00F409F6">
    <w:pPr>
      <w:pStyle w:val="Fuzeile"/>
      <w:rPr>
        <w:lang w:val="de-DE"/>
      </w:rPr>
    </w:pPr>
    <w:r>
      <w:rPr>
        <w:b/>
        <w:sz w:val="16"/>
        <w:u w:val="single"/>
        <w:lang w:val="de-DE"/>
      </w:rPr>
      <w:t xml:space="preserve">Grad der </w:t>
    </w:r>
    <w:proofErr w:type="gramStart"/>
    <w:r>
      <w:rPr>
        <w:b/>
        <w:sz w:val="16"/>
        <w:u w:val="single"/>
        <w:lang w:val="de-DE"/>
      </w:rPr>
      <w:t>Unselbstständigkeit </w:t>
    </w:r>
    <w:r>
      <w:rPr>
        <w:b/>
        <w:sz w:val="16"/>
        <w:lang w:val="de-DE"/>
      </w:rPr>
      <w:t>:</w:t>
    </w:r>
    <w:proofErr w:type="gramEnd"/>
    <w:r>
      <w:rPr>
        <w:b/>
        <w:sz w:val="16"/>
        <w:lang w:val="de-DE"/>
      </w:rPr>
      <w:t xml:space="preserve"> </w:t>
    </w:r>
    <w:r>
      <w:rPr>
        <w:sz w:val="16"/>
        <w:lang w:val="de-DE"/>
      </w:rPr>
      <w:t>0 : autonom ; 1 : generelle Hilfestellung ( verbal, mit Gesten,... bei Blockade</w:t>
    </w:r>
    <w:r>
      <w:rPr>
        <w:b/>
        <w:sz w:val="16"/>
        <w:lang w:val="de-DE"/>
      </w:rPr>
      <w:t xml:space="preserve"> </w:t>
    </w:r>
    <w:r>
      <w:rPr>
        <w:sz w:val="16"/>
        <w:lang w:val="de-DE"/>
      </w:rPr>
      <w:t xml:space="preserve">zum Fortführen der Aktivität anhalten ; </w:t>
    </w:r>
    <w:r>
      <w:rPr>
        <w:sz w:val="16"/>
        <w:lang w:val="de-DE"/>
      </w:rPr>
      <w:t>einen Irrtum vage andeuten, wie : Halt! Nein! Sie machen etwas falsch</w:t>
    </w:r>
    <w:proofErr w:type="gramStart"/>
    <w:r>
      <w:rPr>
        <w:sz w:val="16"/>
        <w:lang w:val="de-DE"/>
      </w:rPr>
      <w:t>) ;</w:t>
    </w:r>
    <w:proofErr w:type="gramEnd"/>
    <w:r>
      <w:rPr>
        <w:sz w:val="16"/>
        <w:lang w:val="de-DE"/>
      </w:rPr>
      <w:t xml:space="preserve"> 2 : konkrete Hilfestellung ( verbal, mit Gesten,... präzise auf einen Fehler hinweisen, z.B. : Haben Sie nicht etwas vergessen? Steht das nicht irgendwo geschrieben? </w:t>
    </w:r>
    <w:r>
      <w:rPr>
        <w:i/>
        <w:sz w:val="16"/>
        <w:lang w:val="de-DE"/>
      </w:rPr>
      <w:t>Auf die Art des F</w:t>
    </w:r>
    <w:r>
      <w:rPr>
        <w:i/>
        <w:sz w:val="16"/>
        <w:lang w:val="de-DE"/>
      </w:rPr>
      <w:t>ehlers hinweisen, ohne konkret zu sagen, was zu tun ist</w:t>
    </w:r>
    <w:proofErr w:type="gramStart"/>
    <w:r>
      <w:rPr>
        <w:i/>
        <w:sz w:val="16"/>
        <w:lang w:val="de-DE"/>
      </w:rPr>
      <w:t>) ;</w:t>
    </w:r>
    <w:proofErr w:type="gramEnd"/>
    <w:r>
      <w:rPr>
        <w:i/>
        <w:sz w:val="16"/>
        <w:lang w:val="de-DE"/>
      </w:rPr>
      <w:t xml:space="preserve"> 3 </w:t>
    </w:r>
    <w:r>
      <w:rPr>
        <w:sz w:val="16"/>
        <w:lang w:val="de-DE"/>
      </w:rPr>
      <w:t>: komplette Anweisungen ( detailliert erklären und/oder zeigen, was zu tun ist) ; 4 : Einspringen            ( anstelle des Patienten handeln)</w:t>
    </w:r>
  </w:p>
  <w:p w14:paraId="74329CFA" w14:textId="77777777" w:rsidR="00000000" w:rsidRDefault="00F409F6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2A09" w14:textId="77777777" w:rsidR="00000000" w:rsidRDefault="00F409F6">
      <w:r>
        <w:separator/>
      </w:r>
    </w:p>
  </w:footnote>
  <w:footnote w:type="continuationSeparator" w:id="0">
    <w:p w14:paraId="65F6B366" w14:textId="77777777" w:rsidR="00000000" w:rsidRDefault="00F40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4062" w14:textId="77777777" w:rsidR="00000000" w:rsidRDefault="00F409F6">
    <w:pPr>
      <w:jc w:val="right"/>
    </w:pPr>
    <w:r>
      <w:t>X-11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F6"/>
    <w:rsid w:val="00F4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390801"/>
  <w15:chartTrackingRefBased/>
  <w15:docId w15:val="{3707DB16-FFB7-48FF-8D19-4786C329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ookman Old Style" w:hAnsi="Bookman Old Style"/>
      <w:sz w:val="24"/>
      <w:szCs w:val="24"/>
      <w:lang w:val="fr-BE"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SimSun"/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24a2 – utiliser un lecteur CD</vt:lpstr>
    </vt:vector>
  </TitlesOfParts>
  <Company>CHU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24a2 – utiliser un lecteur CD</dc:title>
  <dc:subject/>
  <dc:creator>Centre mémoire</dc:creator>
  <cp:keywords/>
  <dc:description/>
  <cp:lastModifiedBy>Catherine Gassmann</cp:lastModifiedBy>
  <cp:revision>2</cp:revision>
  <dcterms:created xsi:type="dcterms:W3CDTF">2021-07-23T12:33:00Z</dcterms:created>
  <dcterms:modified xsi:type="dcterms:W3CDTF">2021-07-23T12:33:00Z</dcterms:modified>
</cp:coreProperties>
</file>